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5E" w:rsidRDefault="00901E5E" w:rsidP="00901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D4">
        <w:rPr>
          <w:rFonts w:ascii="Times New Roman" w:hAnsi="Times New Roman" w:cs="Times New Roman"/>
          <w:b/>
          <w:sz w:val="24"/>
          <w:szCs w:val="24"/>
        </w:rPr>
        <w:t>КОТ И ЛИСА</w:t>
      </w:r>
      <w:r w:rsidRPr="00101F87">
        <w:rPr>
          <w:rFonts w:ascii="Times New Roman" w:hAnsi="Times New Roman" w:cs="Times New Roman"/>
          <w:sz w:val="24"/>
          <w:szCs w:val="24"/>
        </w:rPr>
        <w:t xml:space="preserve">, Россия, 2004, 13 мин., </w:t>
      </w:r>
      <w:r>
        <w:rPr>
          <w:rFonts w:ascii="Times New Roman" w:hAnsi="Times New Roman" w:cs="Times New Roman"/>
          <w:sz w:val="24"/>
          <w:szCs w:val="24"/>
        </w:rPr>
        <w:t xml:space="preserve">мультфильм, </w:t>
      </w:r>
      <w:r w:rsidRPr="00101F87">
        <w:rPr>
          <w:rFonts w:ascii="Times New Roman" w:hAnsi="Times New Roman" w:cs="Times New Roman"/>
          <w:sz w:val="24"/>
          <w:szCs w:val="24"/>
        </w:rPr>
        <w:t xml:space="preserve">режиссер Константин </w:t>
      </w:r>
      <w:proofErr w:type="spellStart"/>
      <w:r w:rsidRPr="00101F87">
        <w:rPr>
          <w:rFonts w:ascii="Times New Roman" w:hAnsi="Times New Roman" w:cs="Times New Roman"/>
          <w:sz w:val="24"/>
          <w:szCs w:val="24"/>
        </w:rPr>
        <w:t>Бронзит</w:t>
      </w:r>
      <w:proofErr w:type="spellEnd"/>
      <w:r w:rsidRPr="00101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E5E" w:rsidRDefault="00901E5E" w:rsidP="00901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Экранизация </w:t>
      </w:r>
      <w:r w:rsidRPr="00A865F2">
        <w:rPr>
          <w:rFonts w:ascii="Times New Roman" w:hAnsi="Times New Roman" w:cs="Times New Roman"/>
          <w:sz w:val="24"/>
          <w:szCs w:val="24"/>
        </w:rPr>
        <w:t>одноимённой русской народной сказк</w:t>
      </w:r>
      <w:r>
        <w:rPr>
          <w:rFonts w:ascii="Times New Roman" w:hAnsi="Times New Roman" w:cs="Times New Roman"/>
          <w:sz w:val="24"/>
          <w:szCs w:val="24"/>
        </w:rPr>
        <w:t>и о том, как мужик отнес в лес своего кота – проказника и обжору, завернув его в старый мундир. Как встретил там Кот Лису и женился на ней и о том, как Лиса обманула Медведя, Кабана и Волка, заставив их кормить своего мужа Кота и себя.</w:t>
      </w:r>
    </w:p>
    <w:p w:rsidR="009815BB" w:rsidRDefault="009815BB">
      <w:bookmarkStart w:id="0" w:name="_GoBack"/>
      <w:bookmarkEnd w:id="0"/>
    </w:p>
    <w:sectPr w:rsidR="0098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5E"/>
    <w:rsid w:val="00901E5E"/>
    <w:rsid w:val="0098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3579E-6245-4345-B978-4A7C2109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E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</cp:revision>
  <dcterms:created xsi:type="dcterms:W3CDTF">2018-09-04T10:35:00Z</dcterms:created>
  <dcterms:modified xsi:type="dcterms:W3CDTF">2018-09-04T10:35:00Z</dcterms:modified>
</cp:coreProperties>
</file>