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5F" w:rsidRDefault="00B9035F" w:rsidP="00B9035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3AD4">
        <w:rPr>
          <w:rFonts w:ascii="Times New Roman" w:hAnsi="Times New Roman" w:cs="Times New Roman"/>
          <w:b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 xml:space="preserve">, Россия, </w:t>
      </w:r>
      <w:smartTag w:uri="urn:schemas-microsoft-com:office:smarttags" w:element="metricconverter">
        <w:smartTagPr>
          <w:attr w:name="ProductID" w:val="2015 г"/>
        </w:smartTagPr>
        <w:r w:rsidRPr="001521B9">
          <w:rPr>
            <w:rFonts w:ascii="Times New Roman" w:hAnsi="Times New Roman" w:cs="Times New Roman"/>
            <w:iCs/>
            <w:sz w:val="24"/>
            <w:szCs w:val="24"/>
          </w:rPr>
          <w:t>2016 г</w:t>
        </w:r>
      </w:smartTag>
      <w:r w:rsidRPr="001521B9">
        <w:rPr>
          <w:rFonts w:ascii="Times New Roman" w:hAnsi="Times New Roman" w:cs="Times New Roman"/>
          <w:iCs/>
          <w:sz w:val="24"/>
          <w:szCs w:val="24"/>
        </w:rPr>
        <w:t>., 120 мин., художественный фильм, режиссер Вячеслав Росс</w:t>
      </w:r>
    </w:p>
    <w:p w:rsidR="00B9035F" w:rsidRDefault="00B9035F" w:rsidP="00B9035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Финляндия, наши дни. По анонимному доносу из семьи молодого перспективного политика и его русской жены социальные службы забирают сына. В жестоком обращении обвиняют мать ребенка. События разворачиваются на фоне избирательной компании, в которой отец ребенка участвует в качестве лидера партии. Он вынужден делать нелегкий выбор между сохранением семьи и </w:t>
      </w:r>
      <w:r w:rsidRPr="001521B9">
        <w:rPr>
          <w:rFonts w:ascii="Times New Roman" w:hAnsi="Times New Roman" w:cs="Times New Roman"/>
          <w:iCs/>
          <w:sz w:val="24"/>
          <w:szCs w:val="24"/>
        </w:rPr>
        <w:t>полити</w:t>
      </w:r>
      <w:r>
        <w:rPr>
          <w:rFonts w:ascii="Times New Roman" w:hAnsi="Times New Roman" w:cs="Times New Roman"/>
          <w:iCs/>
          <w:sz w:val="24"/>
          <w:szCs w:val="24"/>
        </w:rPr>
        <w:t>ческой карьерой. Государственная машина не дает шансов матери вернуть сына законным путем. Предстоит пройти через тяжелые испытания и совершить ряд поступков ради семьи, ради любви, ради сына.</w:t>
      </w:r>
    </w:p>
    <w:p w:rsidR="009815BB" w:rsidRDefault="009815BB">
      <w:bookmarkStart w:id="0" w:name="_GoBack"/>
      <w:bookmarkEnd w:id="0"/>
    </w:p>
    <w:sectPr w:rsidR="0098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5F"/>
    <w:rsid w:val="009815BB"/>
    <w:rsid w:val="00B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271AD-6DBA-4F96-9E65-0A00BDA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2018-09-04T10:35:00Z</dcterms:created>
  <dcterms:modified xsi:type="dcterms:W3CDTF">2018-09-04T10:35:00Z</dcterms:modified>
</cp:coreProperties>
</file>